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EE10B">
      <w:pPr>
        <w:spacing w:line="360" w:lineRule="auto"/>
        <w:jc w:val="center"/>
        <w:rPr>
          <w:rFonts w:hint="eastAsia" w:ascii="仿宋_GB2312" w:hAnsi="仿宋_GB2312" w:cs="仿宋_GB2312"/>
          <w:b/>
          <w:bCs/>
          <w:sz w:val="36"/>
          <w:szCs w:val="40"/>
        </w:rPr>
      </w:pPr>
      <w:bookmarkStart w:id="0" w:name="_GoBack"/>
      <w:r>
        <w:rPr>
          <w:rFonts w:hint="eastAsia" w:ascii="仿宋_GB2312" w:hAnsi="仿宋_GB2312" w:cs="仿宋_GB2312"/>
          <w:b/>
          <w:bCs/>
          <w:sz w:val="36"/>
          <w:szCs w:val="40"/>
        </w:rPr>
        <w:t>获取比选文件登记表</w:t>
      </w:r>
    </w:p>
    <w:bookmarkEnd w:id="0"/>
    <w:p w14:paraId="0B590CE2">
      <w:pPr>
        <w:jc w:val="center"/>
        <w:rPr>
          <w:rFonts w:hint="eastAsia" w:ascii="仿宋_GB2312" w:hAnsi="仿宋_GB2312" w:cs="仿宋_GB2312"/>
          <w:sz w:val="22"/>
        </w:rPr>
      </w:pPr>
      <w:r>
        <w:rPr>
          <w:rFonts w:hint="eastAsia" w:ascii="仿宋_GB2312" w:hAnsi="仿宋_GB2312" w:cs="仿宋_GB2312"/>
          <w:sz w:val="22"/>
        </w:rPr>
        <w:t>（请认真填写以下所有资料，并保证信息的完整性和准确性）</w:t>
      </w:r>
    </w:p>
    <w:tbl>
      <w:tblPr>
        <w:tblStyle w:val="3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132"/>
        <w:gridCol w:w="712"/>
        <w:gridCol w:w="1566"/>
        <w:gridCol w:w="2564"/>
      </w:tblGrid>
      <w:tr w14:paraId="4691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E900D94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797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BD7E8A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5BC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1F766AE3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项目编号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66A3E08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3C6E490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获取比选文件日期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04FE30F8">
            <w:pPr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年  月  日</w:t>
            </w:r>
          </w:p>
        </w:tc>
      </w:tr>
      <w:tr w14:paraId="03DE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2AA612C9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获取比选文件</w:t>
            </w:r>
          </w:p>
          <w:p w14:paraId="70F7CC80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单位全称</w:t>
            </w:r>
          </w:p>
          <w:p w14:paraId="41C6030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（注册名称）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783F1F01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2F35BD5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包组号</w:t>
            </w:r>
          </w:p>
          <w:p w14:paraId="34B95F08">
            <w:pPr>
              <w:jc w:val="center"/>
              <w:rPr>
                <w:rFonts w:hint="eastAsia" w:ascii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18"/>
                <w:szCs w:val="18"/>
              </w:rPr>
              <w:t>如未分包组</w:t>
            </w:r>
          </w:p>
          <w:p w14:paraId="790D9AEC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18"/>
                <w:szCs w:val="18"/>
              </w:rPr>
              <w:t>无需填写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54F7054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238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4D02CCEF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统一社会</w:t>
            </w:r>
          </w:p>
          <w:p w14:paraId="53540E7F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信用代码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41107860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5F3C564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法定代表人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eastAsia="zh-Hans"/>
              </w:rPr>
              <w:t>负责人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）</w:t>
            </w:r>
          </w:p>
          <w:p w14:paraId="514C0075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1850BD0E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333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072B3DBB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注册地址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B278100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EB2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1ACA5282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联系人姓名</w:t>
            </w:r>
          </w:p>
        </w:tc>
        <w:tc>
          <w:tcPr>
            <w:tcW w:w="3132" w:type="dxa"/>
            <w:noWrap w:val="0"/>
            <w:vAlign w:val="center"/>
          </w:tcPr>
          <w:p w14:paraId="18BC3AAA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43CD57F9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联系电话（手机）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0A72FF6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8AC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4EE733FA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3132" w:type="dxa"/>
            <w:noWrap w:val="0"/>
            <w:vAlign w:val="center"/>
          </w:tcPr>
          <w:p w14:paraId="771BD2D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5A900574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联系电话（固话）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461B05E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86E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5783E72D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开户银行</w:t>
            </w:r>
          </w:p>
        </w:tc>
        <w:tc>
          <w:tcPr>
            <w:tcW w:w="3132" w:type="dxa"/>
            <w:noWrap w:val="0"/>
            <w:vAlign w:val="center"/>
          </w:tcPr>
          <w:p w14:paraId="0242722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79F0E26E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开户银行账号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2E238889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B0F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739A76DF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获取比选文件</w:t>
            </w:r>
          </w:p>
          <w:p w14:paraId="49E6D7E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登记资料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57979F21">
            <w:pPr>
              <w:pStyle w:val="5"/>
              <w:widowControl w:val="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 营业执照</w:t>
            </w:r>
            <w:r>
              <w:rPr>
                <w:rFonts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Hans"/>
              </w:rPr>
              <w:t>事业单位法人证书</w:t>
            </w:r>
            <w:r>
              <w:rPr>
                <w:rFonts w:ascii="仿宋_GB2312" w:hAnsi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等副本复印件和组织机构代码证复印件和税务登记证复印件，或三证合一执照。</w:t>
            </w:r>
          </w:p>
          <w:p w14:paraId="01E795C7">
            <w:pPr>
              <w:pStyle w:val="5"/>
              <w:widowControl w:val="0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其他资格证明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复印件：</w:t>
            </w:r>
          </w:p>
        </w:tc>
      </w:tr>
      <w:tr w14:paraId="6AF3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70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5440A31"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备注</w:t>
            </w:r>
          </w:p>
        </w:tc>
        <w:tc>
          <w:tcPr>
            <w:tcW w:w="7974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8F99F38"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请准确填写有效的邮箱地址，比选代理机构通过上述“电子邮箱”发送至获取比选文件单位的该项目相关文件，并视为有效送达。</w:t>
            </w:r>
          </w:p>
        </w:tc>
      </w:tr>
    </w:tbl>
    <w:p w14:paraId="0491E15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宋体" w:hAnsi="宋体" w:eastAsia="宋体" w:cs="宋体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68BF"/>
    <w:rsid w:val="01AD3ADF"/>
    <w:rsid w:val="1B7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eastAsia="宋体" w:cs="Times New Roman"/>
      <w:szCs w:val="20"/>
    </w:rPr>
  </w:style>
  <w:style w:type="paragraph" w:styleId="5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7">
    <w:name w:val="发文落款"/>
    <w:basedOn w:val="6"/>
    <w:qFormat/>
    <w:uiPriority w:val="0"/>
    <w:pPr>
      <w:ind w:left="4094" w:right="607" w:firstLine="0"/>
      <w:jc w:val="center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2025-07-04T07:49:00Z</dcterms:created>
  <dc:creator>杜思卉</dc:creator>
  <cp:lastModifiedBy>杜思卉</cp:lastModifiedBy>
  <dcterms:modified xsi:type="dcterms:W3CDTF">2025-07-04T07:50:07Z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113F371FF2EB4A3DBC94EA3104B475DF_11</vt:lpwstr>
  </property>
  <property fmtid="{D5CDD505-2E9C-101B-9397-08002B2CF9AE}" pid="4" name="KSOTemplateDocerSaveRecord">
    <vt:lpwstr>eyJoZGlkIjoiZWJlY2I4NWIzZmE1MjViNzRkNjBhYWQyNDJhODNlMWUiLCJ1c2VySWQiOiIzOTU2MDkxMTUifQ==</vt:lpwstr>
  </property>
</Properties>
</file>