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jc w:val="center"/>
        <w:textAlignment w:val="auto"/>
        <w:rPr>
          <w:rFonts w:hint="eastAsia" w:ascii="宋体" w:hAnsi="宋体" w:eastAsia="宋体" w:cs="宋体"/>
          <w:b/>
          <w:bCs/>
          <w:color w:val="auto"/>
          <w:sz w:val="36"/>
          <w:szCs w:val="40"/>
          <w:highlight w:val="none"/>
        </w:rPr>
      </w:pPr>
      <w:r>
        <w:rPr>
          <w:rFonts w:hint="eastAsia" w:ascii="宋体" w:hAnsi="宋体" w:eastAsia="宋体" w:cs="宋体"/>
          <w:b/>
          <w:bCs/>
          <w:color w:val="auto"/>
          <w:sz w:val="36"/>
          <w:szCs w:val="40"/>
          <w:highlight w:val="none"/>
        </w:rPr>
        <w:t>获取比选文件登记表</w:t>
      </w:r>
    </w:p>
    <w:p>
      <w:pPr>
        <w:pageBreakBefore w:val="0"/>
        <w:widowControl w:val="0"/>
        <w:kinsoku/>
        <w:wordWrap/>
        <w:overflowPunct/>
        <w:topLinePunct w:val="0"/>
        <w:bidi w:val="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（请认真填写以下所有资料，并保证信息的完整性和准确性）</w:t>
      </w:r>
    </w:p>
    <w:tbl>
      <w:tblPr>
        <w:tblStyle w:val="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7974" w:type="dxa"/>
            <w:gridSpan w:val="4"/>
            <w:tcBorders>
              <w:top w:val="single" w:color="auto" w:sz="12" w:space="0"/>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项目编号</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EYJTBX20240909</w:t>
            </w: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获取</w:t>
            </w:r>
            <w:r>
              <w:rPr>
                <w:rFonts w:hint="eastAsia" w:ascii="宋体" w:hAnsi="宋体" w:eastAsia="宋体" w:cs="宋体"/>
                <w:b/>
                <w:bCs/>
                <w:color w:val="auto"/>
                <w:sz w:val="24"/>
                <w:highlight w:val="none"/>
                <w:lang w:val="en-US" w:eastAsia="zh-CN"/>
              </w:rPr>
              <w:t>比选</w:t>
            </w:r>
          </w:p>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文件</w:t>
            </w:r>
            <w:r>
              <w:rPr>
                <w:rFonts w:hint="eastAsia" w:ascii="宋体" w:hAnsi="宋体" w:eastAsia="宋体" w:cs="宋体"/>
                <w:b/>
                <w:bCs/>
                <w:color w:val="auto"/>
                <w:sz w:val="24"/>
                <w:highlight w:val="none"/>
              </w:rPr>
              <w:t>日期</w:t>
            </w:r>
          </w:p>
        </w:tc>
        <w:tc>
          <w:tcPr>
            <w:tcW w:w="2564" w:type="dxa"/>
            <w:tcBorders>
              <w:right w:val="single" w:color="auto" w:sz="12" w:space="0"/>
            </w:tcBorders>
            <w:noWrap w:val="0"/>
            <w:vAlign w:val="center"/>
          </w:tcPr>
          <w:p>
            <w:pPr>
              <w:pageBreakBefore w:val="0"/>
              <w:widowControl w:val="0"/>
              <w:kinsoku/>
              <w:wordWrap/>
              <w:overflowPunct/>
              <w:topLinePunct w:val="0"/>
              <w:bidi w:val="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获取</w:t>
            </w:r>
            <w:r>
              <w:rPr>
                <w:rFonts w:hint="eastAsia" w:ascii="宋体" w:hAnsi="宋体" w:eastAsia="宋体" w:cs="宋体"/>
                <w:b/>
                <w:bCs/>
                <w:color w:val="auto"/>
                <w:sz w:val="24"/>
                <w:highlight w:val="none"/>
                <w:lang w:val="en-US" w:eastAsia="zh-CN"/>
              </w:rPr>
              <w:t>比选</w:t>
            </w:r>
            <w:r>
              <w:rPr>
                <w:rFonts w:hint="eastAsia" w:ascii="宋体" w:hAnsi="宋体" w:eastAsia="宋体" w:cs="宋体"/>
                <w:b/>
                <w:bCs/>
                <w:color w:val="auto"/>
                <w:sz w:val="24"/>
                <w:highlight w:val="none"/>
              </w:rPr>
              <w:t>文件</w:t>
            </w:r>
          </w:p>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单位全称</w:t>
            </w:r>
          </w:p>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（注册名称）</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包组</w:t>
            </w:r>
            <w:r>
              <w:rPr>
                <w:rFonts w:hint="eastAsia" w:ascii="宋体" w:hAnsi="宋体" w:eastAsia="宋体" w:cs="宋体"/>
                <w:b/>
                <w:bCs/>
                <w:color w:val="auto"/>
                <w:sz w:val="24"/>
                <w:highlight w:val="none"/>
              </w:rPr>
              <w:t>号</w:t>
            </w:r>
          </w:p>
          <w:p>
            <w:pPr>
              <w:pageBreakBefore w:val="0"/>
              <w:widowControl w:val="0"/>
              <w:kinsoku/>
              <w:wordWrap/>
              <w:overflowPunct/>
              <w:topLinePunct w:val="0"/>
              <w:bidi w:val="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如未分包</w:t>
            </w:r>
          </w:p>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18"/>
                <w:szCs w:val="18"/>
                <w:highlight w:val="none"/>
              </w:rPr>
              <w:t>无需填写</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统一社会</w:t>
            </w:r>
          </w:p>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信用代码</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法定代表人姓名</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注册地址</w:t>
            </w:r>
          </w:p>
        </w:tc>
        <w:tc>
          <w:tcPr>
            <w:tcW w:w="7974" w:type="dxa"/>
            <w:gridSpan w:val="4"/>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联系人姓名</w:t>
            </w:r>
          </w:p>
        </w:tc>
        <w:tc>
          <w:tcPr>
            <w:tcW w:w="3132"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联系电话（手机）</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电子邮箱</w:t>
            </w:r>
          </w:p>
        </w:tc>
        <w:tc>
          <w:tcPr>
            <w:tcW w:w="3132"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联系电话（固话）</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获取比选</w:t>
            </w:r>
            <w:r>
              <w:rPr>
                <w:rFonts w:hint="eastAsia" w:ascii="宋体" w:hAnsi="宋体" w:eastAsia="宋体" w:cs="宋体"/>
                <w:b/>
                <w:bCs/>
                <w:color w:val="auto"/>
                <w:sz w:val="24"/>
                <w:highlight w:val="none"/>
              </w:rPr>
              <w:t>文件</w:t>
            </w:r>
          </w:p>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登记资料</w:t>
            </w:r>
          </w:p>
        </w:tc>
        <w:tc>
          <w:tcPr>
            <w:tcW w:w="7974" w:type="dxa"/>
            <w:gridSpan w:val="4"/>
            <w:tcBorders>
              <w:right w:val="single" w:color="auto" w:sz="12" w:space="0"/>
            </w:tcBorders>
            <w:noWrap w:val="0"/>
            <w:vAlign w:val="center"/>
          </w:tcPr>
          <w:p>
            <w:pPr>
              <w:pStyle w:val="5"/>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营业执照等副本复印件和组织机构代码证复印件和税务登记证复印件，或三证合一执照。</w:t>
            </w:r>
          </w:p>
          <w:p>
            <w:pPr>
              <w:pStyle w:val="5"/>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lang w:eastAsia="zh-CN"/>
              </w:rPr>
              <w:t>其他</w:t>
            </w:r>
            <w:r>
              <w:rPr>
                <w:rFonts w:hint="eastAsia" w:ascii="宋体" w:hAnsi="宋体" w:eastAsia="宋体" w:cs="宋体"/>
                <w:bCs/>
                <w:color w:val="auto"/>
                <w:sz w:val="24"/>
                <w:szCs w:val="24"/>
                <w:highlight w:val="none"/>
              </w:rPr>
              <w:t>资格证明</w:t>
            </w:r>
            <w:r>
              <w:rPr>
                <w:rFonts w:hint="eastAsia" w:ascii="宋体" w:hAnsi="宋体" w:eastAsia="宋体" w:cs="宋体"/>
                <w:color w:val="auto"/>
                <w:sz w:val="24"/>
                <w:szCs w:val="24"/>
                <w:highlight w:val="none"/>
              </w:rPr>
              <w:t>复印件：</w:t>
            </w:r>
          </w:p>
          <w:p>
            <w:pPr>
              <w:pStyle w:val="5"/>
              <w:pageBreakBefore w:val="0"/>
              <w:widowControl w:val="0"/>
              <w:kinsoku/>
              <w:wordWrap/>
              <w:overflowPunct/>
              <w:topLinePunct w:val="0"/>
              <w:bidi w:val="0"/>
              <w:spacing w:line="360" w:lineRule="auto"/>
              <w:ind w:left="360" w:firstLine="0" w:firstLineChars="0"/>
              <w:textAlignment w:val="auto"/>
              <w:rPr>
                <w:rFonts w:hint="eastAsia" w:ascii="宋体" w:hAnsi="宋体" w:eastAsia="宋体" w:cs="宋体"/>
                <w:color w:val="auto"/>
                <w:sz w:val="13"/>
                <w:szCs w:val="13"/>
                <w:highlight w:val="none"/>
              </w:rPr>
            </w:pPr>
          </w:p>
          <w:p>
            <w:pPr>
              <w:pStyle w:val="5"/>
              <w:pageBreakBefore w:val="0"/>
              <w:widowControl w:val="0"/>
              <w:kinsoku/>
              <w:wordWrap/>
              <w:overflowPunct/>
              <w:topLinePunct w:val="0"/>
              <w:bidi w:val="0"/>
              <w:spacing w:line="0" w:lineRule="atLeast"/>
              <w:ind w:left="357"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tc>
        <w:tc>
          <w:tcPr>
            <w:tcW w:w="7974" w:type="dxa"/>
            <w:gridSpan w:val="4"/>
            <w:tcBorders>
              <w:bottom w:val="single" w:color="auto" w:sz="12" w:space="0"/>
              <w:right w:val="single" w:color="auto" w:sz="12" w:space="0"/>
            </w:tcBorders>
            <w:noWrap w:val="0"/>
            <w:vAlign w:val="center"/>
          </w:tcPr>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请准确填写有效的邮箱地址，比选人</w:t>
            </w:r>
            <w:r>
              <w:rPr>
                <w:rFonts w:hint="eastAsia" w:ascii="宋体" w:hAnsi="宋体" w:eastAsia="宋体" w:cs="宋体"/>
                <w:color w:val="auto"/>
                <w:sz w:val="24"/>
                <w:highlight w:val="none"/>
                <w:lang w:val="en-US" w:eastAsia="zh-CN"/>
              </w:rPr>
              <w:t>将</w:t>
            </w:r>
            <w:r>
              <w:rPr>
                <w:rFonts w:hint="eastAsia" w:ascii="宋体" w:hAnsi="宋体" w:eastAsia="宋体" w:cs="宋体"/>
                <w:color w:val="auto"/>
                <w:sz w:val="24"/>
                <w:highlight w:val="none"/>
              </w:rPr>
              <w:t>通过上述“电子邮箱”</w:t>
            </w:r>
            <w:r>
              <w:rPr>
                <w:rFonts w:hint="eastAsia" w:ascii="宋体" w:hAnsi="宋体" w:eastAsia="宋体" w:cs="宋体"/>
                <w:color w:val="auto"/>
                <w:sz w:val="24"/>
                <w:highlight w:val="none"/>
                <w:lang w:val="en-US" w:eastAsia="zh-CN"/>
              </w:rPr>
              <w:t>把</w:t>
            </w:r>
            <w:r>
              <w:rPr>
                <w:rFonts w:hint="eastAsia" w:ascii="宋体" w:hAnsi="宋体" w:eastAsia="宋体" w:cs="宋体"/>
                <w:color w:val="auto"/>
                <w:sz w:val="24"/>
                <w:highlight w:val="none"/>
              </w:rPr>
              <w:t>该项目</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相关文件发送至</w:t>
            </w:r>
            <w:r>
              <w:rPr>
                <w:rFonts w:hint="eastAsia" w:ascii="宋体" w:hAnsi="宋体" w:eastAsia="宋体" w:cs="宋体"/>
                <w:color w:val="auto"/>
                <w:sz w:val="24"/>
                <w:highlight w:val="none"/>
                <w:lang w:val="en-US" w:eastAsia="zh-CN"/>
              </w:rPr>
              <w:t>获取比选</w:t>
            </w:r>
            <w:r>
              <w:rPr>
                <w:rFonts w:hint="eastAsia" w:ascii="宋体" w:hAnsi="宋体" w:eastAsia="宋体" w:cs="宋体"/>
                <w:color w:val="auto"/>
                <w:sz w:val="24"/>
                <w:highlight w:val="none"/>
              </w:rPr>
              <w:t>文件单位并视为有效送达。</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357DE"/>
    <w:rsid w:val="4BB35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5">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2024-09-27T06:59:00Z</dcterms:created>
  <dc:creator>RN004</dc:creator>
  <cp:lastModifiedBy>RN004</cp:lastModifiedBy>
  <dcterms:modified xsi:type="dcterms:W3CDTF">2024-09-27T06:59:54Z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8B680056A31E459E8A506A6A37EFE9E4</vt:lpwstr>
  </property>
</Properties>
</file>